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D" w:rsidRPr="009750D2" w:rsidRDefault="00684EAD" w:rsidP="00684E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684EAD" w:rsidRPr="009750D2" w:rsidRDefault="00684EAD" w:rsidP="00684E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 xml:space="preserve">Этнографического музея под открытым небом «Торум Маа» </w:t>
      </w:r>
    </w:p>
    <w:p w:rsidR="00684EAD" w:rsidRDefault="00684EAD" w:rsidP="00684E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>«Ночь у очага» в рамках акции «Ночь музеев»</w:t>
      </w:r>
    </w:p>
    <w:p w:rsidR="009750D2" w:rsidRPr="009750D2" w:rsidRDefault="009750D2" w:rsidP="00684E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84EAD" w:rsidRPr="009750D2" w:rsidRDefault="00684EAD" w:rsidP="009750D2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 xml:space="preserve">20 мая 2016 года </w:t>
      </w:r>
      <w:r w:rsidR="009750D2">
        <w:rPr>
          <w:rFonts w:ascii="Times New Roman" w:hAnsi="Times New Roman"/>
          <w:b/>
          <w:sz w:val="26"/>
          <w:szCs w:val="26"/>
        </w:rPr>
        <w:t xml:space="preserve">        </w:t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="009750D2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9750D2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9750D2">
        <w:rPr>
          <w:rFonts w:ascii="Times New Roman" w:hAnsi="Times New Roman"/>
          <w:b/>
          <w:sz w:val="26"/>
          <w:szCs w:val="26"/>
        </w:rPr>
        <w:t>.Х</w:t>
      </w:r>
      <w:proofErr w:type="gramEnd"/>
      <w:r w:rsidRPr="009750D2">
        <w:rPr>
          <w:rFonts w:ascii="Times New Roman" w:hAnsi="Times New Roman"/>
          <w:b/>
          <w:sz w:val="26"/>
          <w:szCs w:val="26"/>
        </w:rPr>
        <w:t>анты-Мансийск</w:t>
      </w:r>
      <w:proofErr w:type="spellEnd"/>
      <w:r w:rsidRPr="009750D2">
        <w:rPr>
          <w:rFonts w:ascii="Times New Roman" w:hAnsi="Times New Roman"/>
          <w:b/>
          <w:sz w:val="26"/>
          <w:szCs w:val="26"/>
        </w:rPr>
        <w:t>,</w:t>
      </w:r>
    </w:p>
    <w:p w:rsidR="00684EAD" w:rsidRPr="009750D2" w:rsidRDefault="00684EAD" w:rsidP="009750D2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 xml:space="preserve">18.00 – 23.00 </w:t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</w:r>
      <w:r w:rsidRPr="009750D2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="009750D2">
        <w:rPr>
          <w:rFonts w:ascii="Times New Roman" w:hAnsi="Times New Roman"/>
          <w:b/>
          <w:sz w:val="26"/>
          <w:szCs w:val="26"/>
        </w:rPr>
        <w:t xml:space="preserve"> </w:t>
      </w:r>
      <w:r w:rsidRPr="009750D2">
        <w:rPr>
          <w:rFonts w:ascii="Times New Roman" w:hAnsi="Times New Roman"/>
          <w:b/>
          <w:sz w:val="26"/>
          <w:szCs w:val="26"/>
        </w:rPr>
        <w:t>ул. Тобольский тракт, 4,</w:t>
      </w:r>
    </w:p>
    <w:p w:rsidR="00684EAD" w:rsidRPr="009750D2" w:rsidRDefault="009750D2" w:rsidP="009750D2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Э</w:t>
      </w:r>
      <w:r w:rsidR="00684EAD" w:rsidRPr="009750D2">
        <w:rPr>
          <w:rFonts w:ascii="Times New Roman" w:hAnsi="Times New Roman"/>
          <w:b/>
          <w:sz w:val="26"/>
          <w:szCs w:val="26"/>
        </w:rPr>
        <w:t>тностойбище</w:t>
      </w:r>
      <w:proofErr w:type="spellEnd"/>
      <w:r w:rsidR="00684EAD" w:rsidRPr="009750D2">
        <w:rPr>
          <w:rFonts w:ascii="Times New Roman" w:hAnsi="Times New Roman"/>
          <w:b/>
          <w:sz w:val="26"/>
          <w:szCs w:val="26"/>
        </w:rPr>
        <w:t xml:space="preserve"> музея </w:t>
      </w:r>
    </w:p>
    <w:p w:rsidR="00684EAD" w:rsidRPr="009750D2" w:rsidRDefault="00684EAD" w:rsidP="009750D2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9750D2">
        <w:rPr>
          <w:rFonts w:ascii="Times New Roman" w:hAnsi="Times New Roman"/>
          <w:b/>
          <w:sz w:val="26"/>
          <w:szCs w:val="26"/>
        </w:rPr>
        <w:t>«Торум Маа»</w:t>
      </w:r>
    </w:p>
    <w:p w:rsidR="00684EAD" w:rsidRPr="009750D2" w:rsidRDefault="00684EAD" w:rsidP="00684EA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245F99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18.00 – 20.00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Мастер-классы по разделыванию рыбы,  изготовлению игрушек (лук, стрелы, лодочки из коры)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18.00 – 20.00 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Игровые программы (палочки «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щел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», волчок, хантыйские игральные кубики, головоломки, загадки и др.)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18.30 – 19.45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 «Голоса молодых» 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20.00 – 21.00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 «Выжить любой ценой» - презентация детской образовательной программы «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Таксар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Махум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20.00 – 21.00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Фольклорные посиделки «Сказки у очага» и «Охотничьи и рыбацкие былички у костра»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21.30 – 22.30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«Свист 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Менка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» - презентация результатов </w:t>
            </w:r>
            <w:r w:rsidRPr="00A93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сетевого образовательного проекта «</w:t>
            </w:r>
            <w:proofErr w:type="spellStart"/>
            <w:r w:rsidRPr="00A93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Этноакадемия</w:t>
            </w:r>
            <w:proofErr w:type="spellEnd"/>
            <w:r w:rsidRPr="00A93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обских </w:t>
            </w:r>
            <w:proofErr w:type="spellStart"/>
            <w:r w:rsidRPr="00A93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угров</w:t>
            </w:r>
            <w:proofErr w:type="spellEnd"/>
            <w:r w:rsidRPr="00A93E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21.30 – 23.00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Дегустация блюд национальной кухни</w:t>
            </w:r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18.00 – 23.00 </w:t>
            </w:r>
          </w:p>
        </w:tc>
        <w:tc>
          <w:tcPr>
            <w:tcW w:w="7478" w:type="dxa"/>
          </w:tcPr>
          <w:p w:rsidR="00684EAD" w:rsidRPr="00A93EDE" w:rsidRDefault="00684EAD" w:rsidP="009750D2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Фотографирование в традиционной одежде </w:t>
            </w:r>
            <w:proofErr w:type="gram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обских</w:t>
            </w:r>
            <w:proofErr w:type="gram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угров</w:t>
            </w:r>
            <w:proofErr w:type="spellEnd"/>
          </w:p>
        </w:tc>
      </w:tr>
      <w:tr w:rsidR="00684EAD" w:rsidRPr="00A93EDE" w:rsidTr="00684EAD">
        <w:tc>
          <w:tcPr>
            <w:tcW w:w="2093" w:type="dxa"/>
          </w:tcPr>
          <w:p w:rsidR="00684EAD" w:rsidRPr="00A93EDE" w:rsidRDefault="00684EAD" w:rsidP="00A73665">
            <w:pPr>
              <w:tabs>
                <w:tab w:val="left" w:pos="142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eastAsia="Calibri" w:hAnsi="Times New Roman" w:cs="Times New Roman"/>
                <w:sz w:val="26"/>
                <w:szCs w:val="26"/>
              </w:rPr>
              <w:t>18.00 – 23.00</w:t>
            </w:r>
          </w:p>
        </w:tc>
        <w:tc>
          <w:tcPr>
            <w:tcW w:w="7478" w:type="dxa"/>
          </w:tcPr>
          <w:p w:rsidR="00684EAD" w:rsidRPr="00A93EDE" w:rsidRDefault="00684EAD" w:rsidP="00A73665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Экскурсии:</w:t>
            </w:r>
          </w:p>
          <w:p w:rsidR="00684EAD" w:rsidRPr="00A93EDE" w:rsidRDefault="00684EAD" w:rsidP="00A736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Юван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 знакомый и неизвестный» по постоянной экспозиции Мемориального кабинета-музея 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Ювана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Шесталова</w:t>
            </w:r>
            <w:proofErr w:type="spellEnd"/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4EAD" w:rsidRPr="00A93EDE" w:rsidRDefault="00684EAD" w:rsidP="00A736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по выставочному проекту «От экспедиции к экспозиции»;</w:t>
            </w:r>
          </w:p>
          <w:p w:rsidR="00684EAD" w:rsidRPr="00A93EDE" w:rsidRDefault="00684EAD" w:rsidP="00A73665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3EDE">
              <w:rPr>
                <w:rFonts w:ascii="Times New Roman" w:hAnsi="Times New Roman" w:cs="Times New Roman"/>
                <w:sz w:val="26"/>
                <w:szCs w:val="26"/>
              </w:rPr>
              <w:t>по выставочному проекту «Мир детства».</w:t>
            </w:r>
          </w:p>
        </w:tc>
      </w:tr>
    </w:tbl>
    <w:p w:rsidR="00684EAD" w:rsidRDefault="00684EAD" w:rsidP="00684EAD">
      <w:pPr>
        <w:spacing w:after="0" w:line="240" w:lineRule="auto"/>
        <w:contextualSpacing/>
        <w:jc w:val="right"/>
      </w:pPr>
    </w:p>
    <w:p w:rsid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750D2" w:rsidRPr="009750D2" w:rsidRDefault="009750D2" w:rsidP="00975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0D2">
        <w:rPr>
          <w:rFonts w:ascii="Times New Roman" w:eastAsia="Calibri" w:hAnsi="Times New Roman" w:cs="Times New Roman"/>
          <w:b/>
          <w:sz w:val="26"/>
          <w:szCs w:val="26"/>
        </w:rPr>
        <w:t>День открытых дверей</w:t>
      </w:r>
      <w:r w:rsidRPr="009750D2">
        <w:rPr>
          <w:rFonts w:ascii="Times New Roman" w:eastAsia="Calibri" w:hAnsi="Times New Roman" w:cs="Times New Roman"/>
          <w:b/>
          <w:sz w:val="26"/>
          <w:szCs w:val="26"/>
        </w:rPr>
        <w:t xml:space="preserve"> в рамках акции «Ночь музеев»</w:t>
      </w:r>
    </w:p>
    <w:p w:rsidR="009750D2" w:rsidRPr="009750D2" w:rsidRDefault="009750D2" w:rsidP="00975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0D2">
        <w:rPr>
          <w:rFonts w:ascii="Times New Roman" w:hAnsi="Times New Roman" w:cs="Times New Roman"/>
          <w:b/>
          <w:sz w:val="26"/>
          <w:szCs w:val="26"/>
        </w:rPr>
        <w:t>21 мая 2016 года</w:t>
      </w:r>
    </w:p>
    <w:p w:rsidR="009750D2" w:rsidRPr="009750D2" w:rsidRDefault="009750D2" w:rsidP="009750D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0D2">
        <w:rPr>
          <w:rFonts w:ascii="Times New Roman" w:eastAsia="Calibri" w:hAnsi="Times New Roman" w:cs="Times New Roman"/>
          <w:b/>
          <w:sz w:val="26"/>
          <w:szCs w:val="26"/>
        </w:rPr>
        <w:t>10.00 – 17.00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50D2">
        <w:rPr>
          <w:rFonts w:ascii="Times New Roman" w:hAnsi="Times New Roman" w:cs="Times New Roman"/>
          <w:sz w:val="26"/>
          <w:szCs w:val="26"/>
        </w:rPr>
        <w:t>Экскурсии: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50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750D2">
        <w:rPr>
          <w:rFonts w:ascii="Times New Roman" w:hAnsi="Times New Roman" w:cs="Times New Roman"/>
          <w:sz w:val="26"/>
          <w:szCs w:val="26"/>
        </w:rPr>
        <w:t>Юван</w:t>
      </w:r>
      <w:proofErr w:type="spellEnd"/>
      <w:r w:rsidRPr="009750D2">
        <w:rPr>
          <w:rFonts w:ascii="Times New Roman" w:hAnsi="Times New Roman" w:cs="Times New Roman"/>
          <w:sz w:val="26"/>
          <w:szCs w:val="26"/>
        </w:rPr>
        <w:t xml:space="preserve"> знакомый и неизвестный» по постоянной экспозиции Мемориального кабинета-музея </w:t>
      </w:r>
      <w:proofErr w:type="spellStart"/>
      <w:r w:rsidRPr="009750D2">
        <w:rPr>
          <w:rFonts w:ascii="Times New Roman" w:hAnsi="Times New Roman" w:cs="Times New Roman"/>
          <w:sz w:val="26"/>
          <w:szCs w:val="26"/>
        </w:rPr>
        <w:t>Ювана</w:t>
      </w:r>
      <w:proofErr w:type="spellEnd"/>
      <w:r w:rsidRPr="00975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0D2">
        <w:rPr>
          <w:rFonts w:ascii="Times New Roman" w:hAnsi="Times New Roman" w:cs="Times New Roman"/>
          <w:sz w:val="26"/>
          <w:szCs w:val="26"/>
        </w:rPr>
        <w:t>Шесталова</w:t>
      </w:r>
      <w:proofErr w:type="spellEnd"/>
      <w:r w:rsidRPr="009750D2">
        <w:rPr>
          <w:rFonts w:ascii="Times New Roman" w:hAnsi="Times New Roman" w:cs="Times New Roman"/>
          <w:sz w:val="26"/>
          <w:szCs w:val="26"/>
        </w:rPr>
        <w:t>;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50D2">
        <w:rPr>
          <w:rFonts w:ascii="Times New Roman" w:hAnsi="Times New Roman" w:cs="Times New Roman"/>
          <w:sz w:val="26"/>
          <w:szCs w:val="26"/>
        </w:rPr>
        <w:t>по выставо</w:t>
      </w:r>
      <w:bookmarkStart w:id="0" w:name="_GoBack"/>
      <w:bookmarkEnd w:id="0"/>
      <w:r w:rsidRPr="009750D2">
        <w:rPr>
          <w:rFonts w:ascii="Times New Roman" w:hAnsi="Times New Roman" w:cs="Times New Roman"/>
          <w:sz w:val="26"/>
          <w:szCs w:val="26"/>
        </w:rPr>
        <w:t>чному проекту «От экспедиции к экспозиции»;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50D2">
        <w:rPr>
          <w:rFonts w:ascii="Times New Roman" w:hAnsi="Times New Roman" w:cs="Times New Roman"/>
          <w:sz w:val="26"/>
          <w:szCs w:val="26"/>
        </w:rPr>
        <w:t>по выставочному проекту «Мир детства».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750D2">
        <w:rPr>
          <w:rFonts w:ascii="Times New Roman" w:eastAsia="Calibri" w:hAnsi="Times New Roman" w:cs="Times New Roman"/>
          <w:sz w:val="26"/>
          <w:szCs w:val="26"/>
        </w:rPr>
        <w:t xml:space="preserve">Выставочные залы этнографического музея под открытым небом «Торум Маа» </w:t>
      </w:r>
      <w:proofErr w:type="spellStart"/>
      <w:r w:rsidRPr="009750D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9750D2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Pr="009750D2">
        <w:rPr>
          <w:rFonts w:ascii="Times New Roman" w:eastAsia="Calibri" w:hAnsi="Times New Roman" w:cs="Times New Roman"/>
          <w:sz w:val="26"/>
          <w:szCs w:val="26"/>
        </w:rPr>
        <w:t>анты-Мансийск</w:t>
      </w:r>
      <w:proofErr w:type="spellEnd"/>
      <w:r w:rsidRPr="009750D2">
        <w:rPr>
          <w:rFonts w:ascii="Times New Roman" w:eastAsia="Calibri" w:hAnsi="Times New Roman" w:cs="Times New Roman"/>
          <w:sz w:val="26"/>
          <w:szCs w:val="26"/>
        </w:rPr>
        <w:t>, ул. Тобольский тракт, 4, корпус президент, 2 этаж</w:t>
      </w:r>
    </w:p>
    <w:p w:rsidR="009750D2" w:rsidRPr="009750D2" w:rsidRDefault="009750D2" w:rsidP="009750D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750D2" w:rsidRPr="009750D2" w:rsidRDefault="009750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750D2" w:rsidRPr="009750D2" w:rsidSect="00684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1E"/>
    <w:rsid w:val="0049471E"/>
    <w:rsid w:val="00684EAD"/>
    <w:rsid w:val="007C1346"/>
    <w:rsid w:val="009750D2"/>
    <w:rsid w:val="00A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Михайловна Касатова</dc:creator>
  <cp:keywords/>
  <dc:description/>
  <cp:lastModifiedBy>Евгения Михайловна Касатова</cp:lastModifiedBy>
  <cp:revision>8</cp:revision>
  <dcterms:created xsi:type="dcterms:W3CDTF">2016-05-12T16:07:00Z</dcterms:created>
  <dcterms:modified xsi:type="dcterms:W3CDTF">2016-05-12T16:19:00Z</dcterms:modified>
</cp:coreProperties>
</file>